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3A516" w14:textId="40FFB793" w:rsidR="00C77343" w:rsidRPr="00C70ABC" w:rsidRDefault="00275ECD" w:rsidP="000D7673">
      <w:pPr>
        <w:jc w:val="center"/>
        <w:rPr>
          <w:rFonts w:asciiTheme="majorHAnsi" w:hAnsiTheme="majorHAnsi" w:cstheme="majorHAnsi"/>
          <w:sz w:val="24"/>
          <w:szCs w:val="24"/>
          <w:u w:val="single"/>
        </w:rPr>
      </w:pPr>
      <w:r>
        <w:rPr>
          <w:rFonts w:asciiTheme="majorHAnsi" w:hAnsiTheme="majorHAnsi" w:cstheme="majorHAnsi"/>
          <w:sz w:val="24"/>
          <w:szCs w:val="24"/>
          <w:u w:val="single"/>
        </w:rPr>
        <w:softHyphen/>
      </w:r>
      <w:r>
        <w:rPr>
          <w:rFonts w:asciiTheme="majorHAnsi" w:hAnsiTheme="majorHAnsi" w:cstheme="majorHAnsi"/>
          <w:sz w:val="24"/>
          <w:szCs w:val="24"/>
          <w:u w:val="single"/>
        </w:rPr>
        <w:softHyphen/>
      </w:r>
      <w:r>
        <w:rPr>
          <w:rFonts w:asciiTheme="majorHAnsi" w:hAnsiTheme="majorHAnsi" w:cstheme="majorHAnsi"/>
          <w:sz w:val="24"/>
          <w:szCs w:val="24"/>
          <w:u w:val="single"/>
        </w:rPr>
        <w:softHyphen/>
      </w:r>
      <w:r>
        <w:rPr>
          <w:rFonts w:asciiTheme="majorHAnsi" w:hAnsiTheme="majorHAnsi" w:cstheme="majorHAnsi"/>
          <w:sz w:val="24"/>
          <w:szCs w:val="24"/>
          <w:u w:val="single"/>
        </w:rPr>
        <w:softHyphen/>
      </w:r>
      <w:r>
        <w:rPr>
          <w:rFonts w:asciiTheme="majorHAnsi" w:hAnsiTheme="majorHAnsi" w:cstheme="majorHAnsi"/>
          <w:sz w:val="24"/>
          <w:szCs w:val="24"/>
          <w:u w:val="single"/>
        </w:rPr>
        <w:softHyphen/>
      </w:r>
      <w:bookmarkStart w:id="0" w:name="_GoBack"/>
      <w:bookmarkEnd w:id="0"/>
      <w:r w:rsidR="000D7673" w:rsidRPr="00C70ABC">
        <w:rPr>
          <w:rFonts w:asciiTheme="majorHAnsi" w:hAnsiTheme="majorHAnsi" w:cstheme="majorHAnsi"/>
          <w:sz w:val="24"/>
          <w:szCs w:val="24"/>
          <w:u w:val="single"/>
        </w:rPr>
        <w:t>Planning Overview for a Local Study</w:t>
      </w:r>
      <w:r w:rsidR="00FF2A00" w:rsidRPr="00C70ABC">
        <w:rPr>
          <w:rFonts w:asciiTheme="majorHAnsi" w:hAnsiTheme="majorHAnsi" w:cstheme="majorHAnsi"/>
          <w:sz w:val="24"/>
          <w:szCs w:val="24"/>
          <w:u w:val="single"/>
        </w:rPr>
        <w:t>.</w:t>
      </w:r>
      <w:r w:rsidR="00FF2A00" w:rsidRPr="00C70ABC">
        <w:rPr>
          <w:rFonts w:asciiTheme="majorHAnsi" w:hAnsiTheme="majorHAnsi" w:cstheme="majorHAnsi"/>
          <w:sz w:val="24"/>
          <w:szCs w:val="24"/>
        </w:rPr>
        <w:t xml:space="preserve">                 </w:t>
      </w:r>
      <w:r w:rsidR="00FF2A00" w:rsidRPr="00C70ABC">
        <w:rPr>
          <w:rFonts w:asciiTheme="majorHAnsi" w:hAnsiTheme="majorHAnsi" w:cstheme="majorHAnsi"/>
          <w:sz w:val="24"/>
          <w:szCs w:val="24"/>
          <w:u w:val="single"/>
        </w:rPr>
        <w:t>Year Group</w:t>
      </w:r>
      <w:r w:rsidR="00281010">
        <w:rPr>
          <w:rFonts w:asciiTheme="majorHAnsi" w:hAnsiTheme="majorHAnsi" w:cstheme="majorHAnsi"/>
          <w:sz w:val="24"/>
          <w:szCs w:val="24"/>
          <w:u w:val="single"/>
        </w:rPr>
        <w:t>:</w:t>
      </w:r>
      <w:r w:rsidR="00281010" w:rsidRPr="00281010">
        <w:rPr>
          <w:rFonts w:asciiTheme="majorHAnsi" w:hAnsiTheme="majorHAnsi" w:cstheme="majorHAnsi"/>
          <w:b/>
          <w:sz w:val="24"/>
          <w:szCs w:val="24"/>
          <w:u w:val="single"/>
        </w:rPr>
        <w:t xml:space="preserve"> 1</w:t>
      </w:r>
      <w:r w:rsidR="00FF2A00" w:rsidRPr="00C70ABC">
        <w:rPr>
          <w:rFonts w:asciiTheme="majorHAnsi" w:hAnsiTheme="majorHAnsi" w:cstheme="majorHAnsi"/>
          <w:sz w:val="24"/>
          <w:szCs w:val="24"/>
          <w:u w:val="single"/>
        </w:rPr>
        <w:t xml:space="preserve"> </w:t>
      </w:r>
    </w:p>
    <w:tbl>
      <w:tblPr>
        <w:tblStyle w:val="TableGrid"/>
        <w:tblW w:w="0" w:type="auto"/>
        <w:tblLook w:val="04A0" w:firstRow="1" w:lastRow="0" w:firstColumn="1" w:lastColumn="0" w:noHBand="0" w:noVBand="1"/>
      </w:tblPr>
      <w:tblGrid>
        <w:gridCol w:w="4855"/>
        <w:gridCol w:w="5935"/>
      </w:tblGrid>
      <w:tr w:rsidR="000D7673" w:rsidRPr="00C70ABC" w14:paraId="37E86EF1" w14:textId="77777777" w:rsidTr="00C70ABC">
        <w:tc>
          <w:tcPr>
            <w:tcW w:w="4855" w:type="dxa"/>
          </w:tcPr>
          <w:p w14:paraId="6B412BF5" w14:textId="77777777" w:rsidR="000D7673" w:rsidRPr="00C70ABC" w:rsidRDefault="000D7673">
            <w:pPr>
              <w:rPr>
                <w:rFonts w:asciiTheme="majorHAnsi" w:hAnsiTheme="majorHAnsi" w:cstheme="majorHAnsi"/>
                <w:sz w:val="24"/>
                <w:szCs w:val="24"/>
              </w:rPr>
            </w:pPr>
            <w:r w:rsidRPr="00C70ABC">
              <w:rPr>
                <w:rFonts w:asciiTheme="majorHAnsi" w:hAnsiTheme="majorHAnsi" w:cstheme="majorHAnsi"/>
                <w:sz w:val="24"/>
                <w:szCs w:val="24"/>
              </w:rPr>
              <w:t>Enquiry Ques</w:t>
            </w:r>
            <w:r w:rsidR="00FF2A00" w:rsidRPr="00C70ABC">
              <w:rPr>
                <w:rFonts w:asciiTheme="majorHAnsi" w:hAnsiTheme="majorHAnsi" w:cstheme="majorHAnsi"/>
                <w:sz w:val="24"/>
                <w:szCs w:val="24"/>
              </w:rPr>
              <w:t>tion</w:t>
            </w:r>
          </w:p>
        </w:tc>
        <w:tc>
          <w:tcPr>
            <w:tcW w:w="5935" w:type="dxa"/>
          </w:tcPr>
          <w:p w14:paraId="3E405695" w14:textId="77777777" w:rsidR="000D7673" w:rsidRPr="00281010" w:rsidRDefault="00281010">
            <w:pPr>
              <w:rPr>
                <w:rFonts w:asciiTheme="majorHAnsi" w:hAnsiTheme="majorHAnsi" w:cstheme="majorHAnsi"/>
                <w:b/>
                <w:sz w:val="24"/>
                <w:szCs w:val="24"/>
              </w:rPr>
            </w:pPr>
            <w:r w:rsidRPr="00281010">
              <w:rPr>
                <w:rFonts w:asciiTheme="majorHAnsi" w:hAnsiTheme="majorHAnsi" w:cstheme="majorHAnsi"/>
                <w:b/>
                <w:sz w:val="24"/>
                <w:szCs w:val="24"/>
              </w:rPr>
              <w:t>What was it like to live in our area 100 years ago?</w:t>
            </w:r>
          </w:p>
          <w:p w14:paraId="45466047" w14:textId="77777777" w:rsidR="000D7673" w:rsidRPr="00C70ABC" w:rsidRDefault="000D7673">
            <w:pPr>
              <w:rPr>
                <w:rFonts w:asciiTheme="majorHAnsi" w:hAnsiTheme="majorHAnsi" w:cstheme="majorHAnsi"/>
                <w:sz w:val="24"/>
                <w:szCs w:val="24"/>
              </w:rPr>
            </w:pPr>
          </w:p>
        </w:tc>
      </w:tr>
      <w:tr w:rsidR="000D7673" w:rsidRPr="00C70ABC" w14:paraId="230CC2CE" w14:textId="77777777" w:rsidTr="00C70ABC">
        <w:tc>
          <w:tcPr>
            <w:tcW w:w="4855" w:type="dxa"/>
          </w:tcPr>
          <w:p w14:paraId="6AF4E3A6" w14:textId="77777777" w:rsidR="000D7673" w:rsidRPr="00C70ABC" w:rsidRDefault="000D7673">
            <w:pPr>
              <w:rPr>
                <w:rFonts w:asciiTheme="majorHAnsi" w:hAnsiTheme="majorHAnsi" w:cstheme="majorHAnsi"/>
                <w:sz w:val="24"/>
                <w:szCs w:val="24"/>
              </w:rPr>
            </w:pPr>
            <w:r w:rsidRPr="00C70ABC">
              <w:rPr>
                <w:rFonts w:asciiTheme="majorHAnsi" w:hAnsiTheme="majorHAnsi" w:cstheme="majorHAnsi"/>
                <w:sz w:val="24"/>
                <w:szCs w:val="24"/>
              </w:rPr>
              <w:t xml:space="preserve">Aims of your Local Study: </w:t>
            </w:r>
          </w:p>
          <w:p w14:paraId="4FCE37D0" w14:textId="77777777" w:rsidR="000D7673" w:rsidRPr="00C70ABC" w:rsidRDefault="000D7673">
            <w:pPr>
              <w:rPr>
                <w:rFonts w:asciiTheme="majorHAnsi" w:hAnsiTheme="majorHAnsi" w:cstheme="majorHAnsi"/>
                <w:sz w:val="24"/>
                <w:szCs w:val="24"/>
              </w:rPr>
            </w:pPr>
            <w:r w:rsidRPr="00C70ABC">
              <w:rPr>
                <w:rFonts w:asciiTheme="majorHAnsi" w:hAnsiTheme="majorHAnsi" w:cstheme="majorHAnsi"/>
                <w:sz w:val="24"/>
                <w:szCs w:val="24"/>
              </w:rPr>
              <w:t>(what will the children achieve?)</w:t>
            </w:r>
          </w:p>
        </w:tc>
        <w:tc>
          <w:tcPr>
            <w:tcW w:w="5935" w:type="dxa"/>
          </w:tcPr>
          <w:p w14:paraId="353FFE9B" w14:textId="77777777" w:rsidR="000D7673" w:rsidRDefault="00FE49D8" w:rsidP="00FE49D8">
            <w:pPr>
              <w:pStyle w:val="ListParagraph"/>
              <w:numPr>
                <w:ilvl w:val="0"/>
                <w:numId w:val="2"/>
              </w:numPr>
              <w:rPr>
                <w:rFonts w:asciiTheme="majorHAnsi" w:hAnsiTheme="majorHAnsi" w:cstheme="majorHAnsi"/>
                <w:sz w:val="24"/>
                <w:szCs w:val="24"/>
              </w:rPr>
            </w:pPr>
            <w:r>
              <w:rPr>
                <w:rFonts w:asciiTheme="majorHAnsi" w:hAnsiTheme="majorHAnsi" w:cstheme="majorHAnsi"/>
                <w:sz w:val="24"/>
                <w:szCs w:val="24"/>
              </w:rPr>
              <w:t xml:space="preserve">An understanding of what Lydgate looked like 100 years ago and how this compares to what it is like today. </w:t>
            </w:r>
          </w:p>
          <w:p w14:paraId="73174431" w14:textId="77777777" w:rsidR="00FE49D8" w:rsidRDefault="00FE49D8" w:rsidP="00FE49D8">
            <w:pPr>
              <w:pStyle w:val="ListParagraph"/>
              <w:numPr>
                <w:ilvl w:val="0"/>
                <w:numId w:val="2"/>
              </w:numPr>
              <w:rPr>
                <w:rFonts w:asciiTheme="majorHAnsi" w:hAnsiTheme="majorHAnsi" w:cstheme="majorHAnsi"/>
                <w:sz w:val="24"/>
                <w:szCs w:val="24"/>
              </w:rPr>
            </w:pPr>
            <w:r>
              <w:rPr>
                <w:rFonts w:asciiTheme="majorHAnsi" w:hAnsiTheme="majorHAnsi" w:cstheme="majorHAnsi"/>
                <w:sz w:val="24"/>
                <w:szCs w:val="24"/>
              </w:rPr>
              <w:t>To be able to use maps to identify similarities and differences in the local area (to be able to identify particular buildings e.g. the school and the previous school site).</w:t>
            </w:r>
          </w:p>
          <w:p w14:paraId="5E9FFB5E" w14:textId="77777777" w:rsidR="00FE49D8" w:rsidRDefault="00FE49D8" w:rsidP="00FE49D8">
            <w:pPr>
              <w:pStyle w:val="ListParagraph"/>
              <w:numPr>
                <w:ilvl w:val="0"/>
                <w:numId w:val="2"/>
              </w:numPr>
              <w:rPr>
                <w:rFonts w:asciiTheme="majorHAnsi" w:hAnsiTheme="majorHAnsi" w:cstheme="majorHAnsi"/>
                <w:sz w:val="24"/>
                <w:szCs w:val="24"/>
              </w:rPr>
            </w:pPr>
            <w:r>
              <w:rPr>
                <w:rFonts w:asciiTheme="majorHAnsi" w:hAnsiTheme="majorHAnsi" w:cstheme="majorHAnsi"/>
                <w:sz w:val="24"/>
                <w:szCs w:val="24"/>
              </w:rPr>
              <w:t xml:space="preserve">An insight into how the lifestyles of people living in Lydgate has changed (job roles, house roles). </w:t>
            </w:r>
          </w:p>
          <w:p w14:paraId="3A7B30D2" w14:textId="77777777" w:rsidR="000D7673" w:rsidRPr="00FE49D8" w:rsidRDefault="00FE49D8" w:rsidP="00FE49D8">
            <w:pPr>
              <w:pStyle w:val="ListParagraph"/>
              <w:numPr>
                <w:ilvl w:val="0"/>
                <w:numId w:val="2"/>
              </w:numPr>
              <w:rPr>
                <w:rFonts w:asciiTheme="majorHAnsi" w:hAnsiTheme="majorHAnsi" w:cstheme="majorHAnsi"/>
                <w:sz w:val="24"/>
                <w:szCs w:val="24"/>
              </w:rPr>
            </w:pPr>
            <w:r>
              <w:rPr>
                <w:rFonts w:asciiTheme="majorHAnsi" w:hAnsiTheme="majorHAnsi" w:cstheme="majorHAnsi"/>
                <w:sz w:val="24"/>
                <w:szCs w:val="24"/>
              </w:rPr>
              <w:t xml:space="preserve">To ask open questions to find out information from people. </w:t>
            </w:r>
          </w:p>
        </w:tc>
      </w:tr>
      <w:tr w:rsidR="000D7673" w:rsidRPr="00C70ABC" w14:paraId="70FD0AB9" w14:textId="77777777" w:rsidTr="00C70ABC">
        <w:tc>
          <w:tcPr>
            <w:tcW w:w="4855" w:type="dxa"/>
          </w:tcPr>
          <w:p w14:paraId="3B9A1C7F" w14:textId="77777777" w:rsidR="00FF2A00" w:rsidRPr="00C70ABC" w:rsidRDefault="00FF2A00">
            <w:pPr>
              <w:rPr>
                <w:rFonts w:asciiTheme="majorHAnsi" w:hAnsiTheme="majorHAnsi" w:cstheme="majorHAnsi"/>
                <w:sz w:val="24"/>
                <w:szCs w:val="24"/>
              </w:rPr>
            </w:pPr>
            <w:r w:rsidRPr="00C70ABC">
              <w:rPr>
                <w:rFonts w:asciiTheme="majorHAnsi" w:hAnsiTheme="majorHAnsi" w:cstheme="majorHAnsi"/>
                <w:noProof/>
                <w:sz w:val="24"/>
                <w:szCs w:val="24"/>
              </w:rPr>
              <w:drawing>
                <wp:anchor distT="0" distB="0" distL="114300" distR="114300" simplePos="0" relativeHeight="251658240" behindDoc="1" locked="0" layoutInCell="1" allowOverlap="1" wp14:anchorId="017A56B8" wp14:editId="4D5D6EF7">
                  <wp:simplePos x="0" y="0"/>
                  <wp:positionH relativeFrom="margin">
                    <wp:posOffset>391368</wp:posOffset>
                  </wp:positionH>
                  <wp:positionV relativeFrom="paragraph">
                    <wp:posOffset>16510</wp:posOffset>
                  </wp:positionV>
                  <wp:extent cx="1869440" cy="1556385"/>
                  <wp:effectExtent l="0" t="0" r="0" b="5715"/>
                  <wp:wrapTight wrapText="bothSides">
                    <wp:wrapPolygon edited="0">
                      <wp:start x="0" y="0"/>
                      <wp:lineTo x="0" y="21415"/>
                      <wp:lineTo x="21351" y="21415"/>
                      <wp:lineTo x="2135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869440" cy="1556385"/>
                          </a:xfrm>
                          <a:prstGeom prst="rect">
                            <a:avLst/>
                          </a:prstGeom>
                        </pic:spPr>
                      </pic:pic>
                    </a:graphicData>
                  </a:graphic>
                  <wp14:sizeRelH relativeFrom="page">
                    <wp14:pctWidth>0</wp14:pctWidth>
                  </wp14:sizeRelH>
                  <wp14:sizeRelV relativeFrom="page">
                    <wp14:pctHeight>0</wp14:pctHeight>
                  </wp14:sizeRelV>
                </wp:anchor>
              </w:drawing>
            </w:r>
          </w:p>
          <w:p w14:paraId="22440ECD" w14:textId="77777777" w:rsidR="00FF2A00" w:rsidRPr="00C70ABC" w:rsidRDefault="00FF2A00">
            <w:pPr>
              <w:rPr>
                <w:rFonts w:asciiTheme="majorHAnsi" w:hAnsiTheme="majorHAnsi" w:cstheme="majorHAnsi"/>
                <w:sz w:val="24"/>
                <w:szCs w:val="24"/>
              </w:rPr>
            </w:pPr>
          </w:p>
          <w:p w14:paraId="27F8A012" w14:textId="77777777" w:rsidR="00FF2A00" w:rsidRPr="00C70ABC" w:rsidRDefault="00FF2A00">
            <w:pPr>
              <w:rPr>
                <w:rFonts w:asciiTheme="majorHAnsi" w:hAnsiTheme="majorHAnsi" w:cstheme="majorHAnsi"/>
                <w:sz w:val="24"/>
                <w:szCs w:val="24"/>
              </w:rPr>
            </w:pPr>
          </w:p>
          <w:p w14:paraId="0821A4F7" w14:textId="77777777" w:rsidR="00FF2A00" w:rsidRPr="00C70ABC" w:rsidRDefault="00FF2A00">
            <w:pPr>
              <w:rPr>
                <w:rFonts w:asciiTheme="majorHAnsi" w:hAnsiTheme="majorHAnsi" w:cstheme="majorHAnsi"/>
                <w:sz w:val="24"/>
                <w:szCs w:val="24"/>
              </w:rPr>
            </w:pPr>
          </w:p>
          <w:p w14:paraId="0DC243B7" w14:textId="77777777" w:rsidR="00FF2A00" w:rsidRPr="00C70ABC" w:rsidRDefault="00FF2A00">
            <w:pPr>
              <w:rPr>
                <w:rFonts w:asciiTheme="majorHAnsi" w:hAnsiTheme="majorHAnsi" w:cstheme="majorHAnsi"/>
                <w:sz w:val="24"/>
                <w:szCs w:val="24"/>
              </w:rPr>
            </w:pPr>
          </w:p>
          <w:p w14:paraId="70AC8EDB" w14:textId="77777777" w:rsidR="00FF2A00" w:rsidRPr="00C70ABC" w:rsidRDefault="00FF2A00">
            <w:pPr>
              <w:rPr>
                <w:rFonts w:asciiTheme="majorHAnsi" w:hAnsiTheme="majorHAnsi" w:cstheme="majorHAnsi"/>
                <w:sz w:val="24"/>
                <w:szCs w:val="24"/>
              </w:rPr>
            </w:pPr>
          </w:p>
          <w:p w14:paraId="26F15D6C" w14:textId="77777777" w:rsidR="00FF2A00" w:rsidRPr="00C70ABC" w:rsidRDefault="00FF2A00">
            <w:pPr>
              <w:rPr>
                <w:rFonts w:asciiTheme="majorHAnsi" w:hAnsiTheme="majorHAnsi" w:cstheme="majorHAnsi"/>
                <w:sz w:val="24"/>
                <w:szCs w:val="24"/>
              </w:rPr>
            </w:pPr>
          </w:p>
          <w:p w14:paraId="1499C770" w14:textId="77777777" w:rsidR="00FF2A00" w:rsidRPr="00C70ABC" w:rsidRDefault="00FF2A00">
            <w:pPr>
              <w:rPr>
                <w:rFonts w:asciiTheme="majorHAnsi" w:hAnsiTheme="majorHAnsi" w:cstheme="majorHAnsi"/>
                <w:sz w:val="24"/>
                <w:szCs w:val="24"/>
              </w:rPr>
            </w:pPr>
          </w:p>
          <w:p w14:paraId="6A84C6F0" w14:textId="77777777" w:rsidR="00C70ABC" w:rsidRPr="00C70ABC" w:rsidRDefault="00C70ABC">
            <w:pPr>
              <w:rPr>
                <w:rFonts w:asciiTheme="majorHAnsi" w:hAnsiTheme="majorHAnsi" w:cstheme="majorHAnsi"/>
                <w:sz w:val="24"/>
                <w:szCs w:val="24"/>
              </w:rPr>
            </w:pPr>
          </w:p>
          <w:p w14:paraId="02D0C852" w14:textId="77777777" w:rsidR="000D7673" w:rsidRPr="00C70ABC" w:rsidRDefault="000D7673">
            <w:pPr>
              <w:rPr>
                <w:rFonts w:asciiTheme="majorHAnsi" w:hAnsiTheme="majorHAnsi" w:cstheme="majorHAnsi"/>
                <w:sz w:val="24"/>
                <w:szCs w:val="24"/>
              </w:rPr>
            </w:pPr>
            <w:r w:rsidRPr="00C70ABC">
              <w:rPr>
                <w:rFonts w:asciiTheme="majorHAnsi" w:hAnsiTheme="majorHAnsi" w:cstheme="majorHAnsi"/>
                <w:sz w:val="24"/>
                <w:szCs w:val="24"/>
              </w:rPr>
              <w:t xml:space="preserve">Please give a brief overview of the study, e.g. </w:t>
            </w:r>
          </w:p>
          <w:p w14:paraId="1EA1B12E" w14:textId="77777777" w:rsidR="000D7673" w:rsidRPr="00C70ABC" w:rsidRDefault="000D7673" w:rsidP="00FF2A00">
            <w:pPr>
              <w:pStyle w:val="ListParagraph"/>
              <w:numPr>
                <w:ilvl w:val="0"/>
                <w:numId w:val="1"/>
              </w:numPr>
              <w:rPr>
                <w:rFonts w:asciiTheme="majorHAnsi" w:hAnsiTheme="majorHAnsi" w:cstheme="majorHAnsi"/>
                <w:sz w:val="24"/>
                <w:szCs w:val="24"/>
              </w:rPr>
            </w:pPr>
            <w:r w:rsidRPr="00C70ABC">
              <w:rPr>
                <w:rFonts w:asciiTheme="majorHAnsi" w:hAnsiTheme="majorHAnsi" w:cstheme="majorHAnsi"/>
                <w:sz w:val="24"/>
                <w:szCs w:val="24"/>
              </w:rPr>
              <w:t>Will it be a map-based study?</w:t>
            </w:r>
          </w:p>
          <w:p w14:paraId="3C16FED1" w14:textId="77777777" w:rsidR="000D7673" w:rsidRPr="00C70ABC" w:rsidRDefault="000D7673" w:rsidP="000D7673">
            <w:pPr>
              <w:pStyle w:val="ListParagraph"/>
              <w:numPr>
                <w:ilvl w:val="0"/>
                <w:numId w:val="1"/>
              </w:numPr>
              <w:rPr>
                <w:rFonts w:asciiTheme="majorHAnsi" w:hAnsiTheme="majorHAnsi" w:cstheme="majorHAnsi"/>
                <w:sz w:val="24"/>
                <w:szCs w:val="24"/>
              </w:rPr>
            </w:pPr>
            <w:r w:rsidRPr="00C70ABC">
              <w:rPr>
                <w:rFonts w:asciiTheme="majorHAnsi" w:hAnsiTheme="majorHAnsi" w:cstheme="majorHAnsi"/>
                <w:sz w:val="24"/>
                <w:szCs w:val="24"/>
              </w:rPr>
              <w:t>Will you be using Census information (if so, do you have a specific street/ house/ family name)</w:t>
            </w:r>
          </w:p>
          <w:p w14:paraId="593A5EE2" w14:textId="77777777" w:rsidR="000D7673" w:rsidRPr="00C70ABC" w:rsidRDefault="000D7673" w:rsidP="000D7673">
            <w:pPr>
              <w:pStyle w:val="ListParagraph"/>
              <w:numPr>
                <w:ilvl w:val="0"/>
                <w:numId w:val="1"/>
              </w:numPr>
              <w:rPr>
                <w:rFonts w:asciiTheme="majorHAnsi" w:hAnsiTheme="majorHAnsi" w:cstheme="majorHAnsi"/>
                <w:sz w:val="24"/>
                <w:szCs w:val="24"/>
              </w:rPr>
            </w:pPr>
            <w:r w:rsidRPr="00C70ABC">
              <w:rPr>
                <w:rFonts w:asciiTheme="majorHAnsi" w:hAnsiTheme="majorHAnsi" w:cstheme="majorHAnsi"/>
                <w:sz w:val="24"/>
                <w:szCs w:val="24"/>
              </w:rPr>
              <w:t xml:space="preserve">Are you focusing on a specific building? </w:t>
            </w:r>
            <w:r w:rsidR="00FF2A00" w:rsidRPr="00C70ABC">
              <w:rPr>
                <w:rFonts w:asciiTheme="majorHAnsi" w:hAnsiTheme="majorHAnsi" w:cstheme="majorHAnsi"/>
                <w:sz w:val="24"/>
                <w:szCs w:val="24"/>
              </w:rPr>
              <w:t xml:space="preserve">Etc. </w:t>
            </w:r>
          </w:p>
        </w:tc>
        <w:tc>
          <w:tcPr>
            <w:tcW w:w="5935" w:type="dxa"/>
          </w:tcPr>
          <w:p w14:paraId="2F56DE77" w14:textId="77777777" w:rsidR="000D7673" w:rsidRDefault="00F841A5">
            <w:pPr>
              <w:rPr>
                <w:rFonts w:asciiTheme="majorHAnsi" w:hAnsiTheme="majorHAnsi" w:cstheme="majorHAnsi"/>
                <w:sz w:val="24"/>
                <w:szCs w:val="24"/>
              </w:rPr>
            </w:pPr>
            <w:r>
              <w:rPr>
                <w:rFonts w:asciiTheme="majorHAnsi" w:hAnsiTheme="majorHAnsi" w:cstheme="majorHAnsi"/>
                <w:sz w:val="24"/>
                <w:szCs w:val="24"/>
              </w:rPr>
              <w:t xml:space="preserve">Initially we will use maps to look at the similarities and differences between Lydgate today and in the past e.g. roads, buildings, houses, our school. We will also use photographs of local buildings from the past and present to identify changes. </w:t>
            </w:r>
          </w:p>
          <w:p w14:paraId="32A15752" w14:textId="77777777" w:rsidR="00F841A5" w:rsidRDefault="00F841A5">
            <w:pPr>
              <w:rPr>
                <w:rFonts w:asciiTheme="majorHAnsi" w:hAnsiTheme="majorHAnsi" w:cstheme="majorHAnsi"/>
                <w:sz w:val="24"/>
                <w:szCs w:val="24"/>
              </w:rPr>
            </w:pPr>
            <w:r>
              <w:rPr>
                <w:rFonts w:asciiTheme="majorHAnsi" w:hAnsiTheme="majorHAnsi" w:cstheme="majorHAnsi"/>
                <w:sz w:val="24"/>
                <w:szCs w:val="24"/>
              </w:rPr>
              <w:t xml:space="preserve">A local walk around the area will allow us to see the map observations we made e.g. on our map from the past this road was not here, what was here instead? We will walk to the village hall and discuss how it used to be our school. We will discuss and explore the change of school site and building use. E.g. Who built the original school? What is it used for now? Why did it change location? </w:t>
            </w:r>
          </w:p>
          <w:p w14:paraId="729FA154" w14:textId="77777777" w:rsidR="00F841A5" w:rsidRPr="00C70ABC" w:rsidRDefault="00F841A5">
            <w:pPr>
              <w:rPr>
                <w:rFonts w:asciiTheme="majorHAnsi" w:hAnsiTheme="majorHAnsi" w:cstheme="majorHAnsi"/>
                <w:sz w:val="24"/>
                <w:szCs w:val="24"/>
              </w:rPr>
            </w:pPr>
            <w:r>
              <w:rPr>
                <w:rFonts w:asciiTheme="majorHAnsi" w:hAnsiTheme="majorHAnsi" w:cstheme="majorHAnsi"/>
                <w:sz w:val="24"/>
                <w:szCs w:val="24"/>
              </w:rPr>
              <w:t xml:space="preserve">It would be beneficial to interview parents/ grandparents who have lived through some of the changes in the local area. They could provide further detail and could inform us of other changes too e.g. changes in lifestyle, job types, roles in the home etc. </w:t>
            </w:r>
          </w:p>
        </w:tc>
      </w:tr>
      <w:tr w:rsidR="000D7673" w:rsidRPr="00C70ABC" w14:paraId="5D2FDAF0" w14:textId="77777777" w:rsidTr="00C70ABC">
        <w:tc>
          <w:tcPr>
            <w:tcW w:w="4855" w:type="dxa"/>
          </w:tcPr>
          <w:p w14:paraId="36915B1C" w14:textId="77777777" w:rsidR="000D7673" w:rsidRPr="00C70ABC" w:rsidRDefault="00FF2A00">
            <w:pPr>
              <w:rPr>
                <w:rFonts w:asciiTheme="majorHAnsi" w:hAnsiTheme="majorHAnsi" w:cstheme="majorHAnsi"/>
                <w:sz w:val="24"/>
                <w:szCs w:val="24"/>
              </w:rPr>
            </w:pPr>
            <w:r w:rsidRPr="00C70ABC">
              <w:rPr>
                <w:rFonts w:asciiTheme="majorHAnsi" w:hAnsiTheme="majorHAnsi" w:cstheme="majorHAnsi"/>
                <w:noProof/>
                <w:sz w:val="24"/>
                <w:szCs w:val="24"/>
              </w:rPr>
              <w:drawing>
                <wp:anchor distT="0" distB="0" distL="114300" distR="114300" simplePos="0" relativeHeight="251659264" behindDoc="1" locked="0" layoutInCell="1" allowOverlap="1" wp14:anchorId="1476D453" wp14:editId="2DBC23E2">
                  <wp:simplePos x="0" y="0"/>
                  <wp:positionH relativeFrom="column">
                    <wp:posOffset>630555</wp:posOffset>
                  </wp:positionH>
                  <wp:positionV relativeFrom="paragraph">
                    <wp:posOffset>48260</wp:posOffset>
                  </wp:positionV>
                  <wp:extent cx="1732915" cy="1479550"/>
                  <wp:effectExtent l="0" t="0" r="635" b="6350"/>
                  <wp:wrapTight wrapText="bothSides">
                    <wp:wrapPolygon edited="0">
                      <wp:start x="0" y="0"/>
                      <wp:lineTo x="0" y="21415"/>
                      <wp:lineTo x="21370" y="21415"/>
                      <wp:lineTo x="2137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732915" cy="1479550"/>
                          </a:xfrm>
                          <a:prstGeom prst="rect">
                            <a:avLst/>
                          </a:prstGeom>
                        </pic:spPr>
                      </pic:pic>
                    </a:graphicData>
                  </a:graphic>
                  <wp14:sizeRelH relativeFrom="page">
                    <wp14:pctWidth>0</wp14:pctWidth>
                  </wp14:sizeRelH>
                  <wp14:sizeRelV relativeFrom="page">
                    <wp14:pctHeight>0</wp14:pctHeight>
                  </wp14:sizeRelV>
                </wp:anchor>
              </w:drawing>
            </w:r>
          </w:p>
          <w:p w14:paraId="01611D6A" w14:textId="77777777" w:rsidR="00FF2A00" w:rsidRPr="00C70ABC" w:rsidRDefault="00FF2A00">
            <w:pPr>
              <w:rPr>
                <w:rFonts w:asciiTheme="majorHAnsi" w:hAnsiTheme="majorHAnsi" w:cstheme="majorHAnsi"/>
                <w:sz w:val="24"/>
                <w:szCs w:val="24"/>
              </w:rPr>
            </w:pPr>
          </w:p>
          <w:p w14:paraId="05B20FA1" w14:textId="77777777" w:rsidR="00FF2A00" w:rsidRPr="00C70ABC" w:rsidRDefault="00FF2A00">
            <w:pPr>
              <w:rPr>
                <w:rFonts w:asciiTheme="majorHAnsi" w:hAnsiTheme="majorHAnsi" w:cstheme="majorHAnsi"/>
                <w:sz w:val="24"/>
                <w:szCs w:val="24"/>
              </w:rPr>
            </w:pPr>
          </w:p>
          <w:p w14:paraId="1B0E35BC" w14:textId="77777777" w:rsidR="00FF2A00" w:rsidRPr="00C70ABC" w:rsidRDefault="00FF2A00">
            <w:pPr>
              <w:rPr>
                <w:rFonts w:asciiTheme="majorHAnsi" w:hAnsiTheme="majorHAnsi" w:cstheme="majorHAnsi"/>
                <w:sz w:val="24"/>
                <w:szCs w:val="24"/>
              </w:rPr>
            </w:pPr>
          </w:p>
          <w:p w14:paraId="0B302CA6" w14:textId="77777777" w:rsidR="00FF2A00" w:rsidRPr="00C70ABC" w:rsidRDefault="00FF2A00">
            <w:pPr>
              <w:rPr>
                <w:rFonts w:asciiTheme="majorHAnsi" w:hAnsiTheme="majorHAnsi" w:cstheme="majorHAnsi"/>
                <w:sz w:val="24"/>
                <w:szCs w:val="24"/>
              </w:rPr>
            </w:pPr>
          </w:p>
          <w:p w14:paraId="522D8B19" w14:textId="77777777" w:rsidR="00FF2A00" w:rsidRPr="00C70ABC" w:rsidRDefault="00FF2A00">
            <w:pPr>
              <w:rPr>
                <w:rFonts w:asciiTheme="majorHAnsi" w:hAnsiTheme="majorHAnsi" w:cstheme="majorHAnsi"/>
                <w:sz w:val="24"/>
                <w:szCs w:val="24"/>
              </w:rPr>
            </w:pPr>
          </w:p>
          <w:p w14:paraId="383E1569" w14:textId="77777777" w:rsidR="00FF2A00" w:rsidRPr="00C70ABC" w:rsidRDefault="00FF2A00">
            <w:pPr>
              <w:rPr>
                <w:rFonts w:asciiTheme="majorHAnsi" w:hAnsiTheme="majorHAnsi" w:cstheme="majorHAnsi"/>
                <w:sz w:val="24"/>
                <w:szCs w:val="24"/>
              </w:rPr>
            </w:pPr>
          </w:p>
          <w:p w14:paraId="40C83EB4" w14:textId="77777777" w:rsidR="00FF2A00" w:rsidRPr="00C70ABC" w:rsidRDefault="00FF2A00">
            <w:pPr>
              <w:rPr>
                <w:rFonts w:asciiTheme="majorHAnsi" w:hAnsiTheme="majorHAnsi" w:cstheme="majorHAnsi"/>
                <w:sz w:val="24"/>
                <w:szCs w:val="24"/>
              </w:rPr>
            </w:pPr>
          </w:p>
          <w:p w14:paraId="5D1A45E6" w14:textId="77777777" w:rsidR="00FF2A00" w:rsidRPr="00C70ABC" w:rsidRDefault="00FF2A00">
            <w:pPr>
              <w:rPr>
                <w:rFonts w:asciiTheme="majorHAnsi" w:hAnsiTheme="majorHAnsi" w:cstheme="majorHAnsi"/>
                <w:sz w:val="24"/>
                <w:szCs w:val="24"/>
              </w:rPr>
            </w:pPr>
          </w:p>
          <w:p w14:paraId="53F85F78" w14:textId="77777777" w:rsidR="00FF2A00" w:rsidRPr="00C70ABC" w:rsidRDefault="00FF2A00">
            <w:pPr>
              <w:rPr>
                <w:rFonts w:asciiTheme="majorHAnsi" w:hAnsiTheme="majorHAnsi" w:cstheme="majorHAnsi"/>
                <w:sz w:val="24"/>
                <w:szCs w:val="24"/>
              </w:rPr>
            </w:pPr>
            <w:r w:rsidRPr="00C70ABC">
              <w:rPr>
                <w:rFonts w:asciiTheme="majorHAnsi" w:hAnsiTheme="majorHAnsi" w:cstheme="majorHAnsi"/>
                <w:sz w:val="24"/>
                <w:szCs w:val="24"/>
              </w:rPr>
              <w:t>Is this a stand-alone topic or will it be used within a topic to enhance learning?</w:t>
            </w:r>
          </w:p>
        </w:tc>
        <w:tc>
          <w:tcPr>
            <w:tcW w:w="5935" w:type="dxa"/>
          </w:tcPr>
          <w:p w14:paraId="7A737367" w14:textId="77777777" w:rsidR="000D7673" w:rsidRDefault="00281010">
            <w:pPr>
              <w:rPr>
                <w:rFonts w:asciiTheme="majorHAnsi" w:hAnsiTheme="majorHAnsi" w:cstheme="majorHAnsi"/>
                <w:sz w:val="24"/>
                <w:szCs w:val="24"/>
              </w:rPr>
            </w:pPr>
            <w:r>
              <w:rPr>
                <w:rFonts w:asciiTheme="majorHAnsi" w:hAnsiTheme="majorHAnsi" w:cstheme="majorHAnsi"/>
                <w:sz w:val="24"/>
                <w:szCs w:val="24"/>
              </w:rPr>
              <w:t xml:space="preserve">Links to ‘Changes in Living Memory’ history topic from Autumn 2. </w:t>
            </w:r>
          </w:p>
          <w:p w14:paraId="3A1F3D70" w14:textId="77777777" w:rsidR="00281010" w:rsidRDefault="00281010">
            <w:pPr>
              <w:rPr>
                <w:rFonts w:asciiTheme="majorHAnsi" w:hAnsiTheme="majorHAnsi" w:cstheme="majorHAnsi"/>
                <w:sz w:val="24"/>
                <w:szCs w:val="24"/>
              </w:rPr>
            </w:pPr>
          </w:p>
          <w:p w14:paraId="5B84D7D0" w14:textId="77777777" w:rsidR="00F841A5" w:rsidRDefault="00281010">
            <w:pPr>
              <w:rPr>
                <w:rFonts w:asciiTheme="majorHAnsi" w:hAnsiTheme="majorHAnsi" w:cstheme="majorHAnsi"/>
                <w:sz w:val="24"/>
                <w:szCs w:val="24"/>
              </w:rPr>
            </w:pPr>
            <w:r>
              <w:rPr>
                <w:rFonts w:asciiTheme="majorHAnsi" w:hAnsiTheme="majorHAnsi" w:cstheme="majorHAnsi"/>
                <w:sz w:val="24"/>
                <w:szCs w:val="24"/>
              </w:rPr>
              <w:t xml:space="preserve">In this topic, we look at the similarities and differences from a range of aspects of life – toys, transport, communication methods etc. </w:t>
            </w:r>
          </w:p>
          <w:p w14:paraId="12583682" w14:textId="77777777" w:rsidR="00281010" w:rsidRPr="00C70ABC" w:rsidRDefault="00281010">
            <w:pPr>
              <w:rPr>
                <w:rFonts w:asciiTheme="majorHAnsi" w:hAnsiTheme="majorHAnsi" w:cstheme="majorHAnsi"/>
                <w:sz w:val="24"/>
                <w:szCs w:val="24"/>
              </w:rPr>
            </w:pPr>
            <w:r>
              <w:rPr>
                <w:rFonts w:asciiTheme="majorHAnsi" w:hAnsiTheme="majorHAnsi" w:cstheme="majorHAnsi"/>
                <w:sz w:val="24"/>
                <w:szCs w:val="24"/>
              </w:rPr>
              <w:t xml:space="preserve">Including a local study within this topic will allow us to look at similarities and differences in terms of streets, buildings, houses, roads, building uses (the change of the school site and the current village hall) and through interviewing parents and grandparents – also an insight into jobs, roles in the house and lifestyle. </w:t>
            </w:r>
          </w:p>
        </w:tc>
      </w:tr>
      <w:tr w:rsidR="00FF2A00" w:rsidRPr="00C70ABC" w14:paraId="6F62E2B5" w14:textId="77777777" w:rsidTr="00C70ABC">
        <w:tc>
          <w:tcPr>
            <w:tcW w:w="4855" w:type="dxa"/>
          </w:tcPr>
          <w:p w14:paraId="0FEF0E7E" w14:textId="77777777" w:rsidR="00FF2A00" w:rsidRPr="00C70ABC" w:rsidRDefault="00FF2A00">
            <w:pPr>
              <w:rPr>
                <w:rFonts w:asciiTheme="majorHAnsi" w:hAnsiTheme="majorHAnsi" w:cstheme="majorHAnsi"/>
                <w:noProof/>
                <w:sz w:val="24"/>
                <w:szCs w:val="24"/>
              </w:rPr>
            </w:pPr>
            <w:r w:rsidRPr="00C70ABC">
              <w:rPr>
                <w:rFonts w:asciiTheme="majorHAnsi" w:hAnsiTheme="majorHAnsi" w:cstheme="majorHAnsi"/>
                <w:noProof/>
                <w:sz w:val="24"/>
                <w:szCs w:val="24"/>
              </w:rPr>
              <w:lastRenderedPageBreak/>
              <w:drawing>
                <wp:anchor distT="0" distB="0" distL="114300" distR="114300" simplePos="0" relativeHeight="251660288" behindDoc="1" locked="0" layoutInCell="1" allowOverlap="1" wp14:anchorId="25B963A1" wp14:editId="542FD8C0">
                  <wp:simplePos x="0" y="0"/>
                  <wp:positionH relativeFrom="margin">
                    <wp:posOffset>685165</wp:posOffset>
                  </wp:positionH>
                  <wp:positionV relativeFrom="paragraph">
                    <wp:posOffset>47625</wp:posOffset>
                  </wp:positionV>
                  <wp:extent cx="1405255" cy="1463040"/>
                  <wp:effectExtent l="0" t="0" r="4445" b="3810"/>
                  <wp:wrapTight wrapText="bothSides">
                    <wp:wrapPolygon edited="0">
                      <wp:start x="0" y="0"/>
                      <wp:lineTo x="0" y="21375"/>
                      <wp:lineTo x="21376" y="21375"/>
                      <wp:lineTo x="213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05255" cy="1463040"/>
                          </a:xfrm>
                          <a:prstGeom prst="rect">
                            <a:avLst/>
                          </a:prstGeom>
                        </pic:spPr>
                      </pic:pic>
                    </a:graphicData>
                  </a:graphic>
                  <wp14:sizeRelH relativeFrom="page">
                    <wp14:pctWidth>0</wp14:pctWidth>
                  </wp14:sizeRelH>
                  <wp14:sizeRelV relativeFrom="page">
                    <wp14:pctHeight>0</wp14:pctHeight>
                  </wp14:sizeRelV>
                </wp:anchor>
              </w:drawing>
            </w:r>
          </w:p>
          <w:p w14:paraId="610BC16D" w14:textId="77777777" w:rsidR="00FF2A00" w:rsidRPr="00C70ABC" w:rsidRDefault="00FF2A00">
            <w:pPr>
              <w:rPr>
                <w:rFonts w:asciiTheme="majorHAnsi" w:hAnsiTheme="majorHAnsi" w:cstheme="majorHAnsi"/>
                <w:noProof/>
                <w:sz w:val="24"/>
                <w:szCs w:val="24"/>
              </w:rPr>
            </w:pPr>
          </w:p>
          <w:p w14:paraId="1B0861A5" w14:textId="77777777" w:rsidR="00FF2A00" w:rsidRPr="00C70ABC" w:rsidRDefault="00FF2A00">
            <w:pPr>
              <w:rPr>
                <w:rFonts w:asciiTheme="majorHAnsi" w:hAnsiTheme="majorHAnsi" w:cstheme="majorHAnsi"/>
                <w:noProof/>
                <w:sz w:val="24"/>
                <w:szCs w:val="24"/>
              </w:rPr>
            </w:pPr>
          </w:p>
          <w:p w14:paraId="2B96B1C3" w14:textId="77777777" w:rsidR="00FF2A00" w:rsidRPr="00C70ABC" w:rsidRDefault="00FF2A00">
            <w:pPr>
              <w:rPr>
                <w:rFonts w:asciiTheme="majorHAnsi" w:hAnsiTheme="majorHAnsi" w:cstheme="majorHAnsi"/>
                <w:noProof/>
                <w:sz w:val="24"/>
                <w:szCs w:val="24"/>
              </w:rPr>
            </w:pPr>
          </w:p>
          <w:p w14:paraId="4F2E4FDE" w14:textId="77777777" w:rsidR="00FF2A00" w:rsidRPr="00C70ABC" w:rsidRDefault="00FF2A00">
            <w:pPr>
              <w:rPr>
                <w:rFonts w:asciiTheme="majorHAnsi" w:hAnsiTheme="majorHAnsi" w:cstheme="majorHAnsi"/>
                <w:noProof/>
                <w:sz w:val="24"/>
                <w:szCs w:val="24"/>
              </w:rPr>
            </w:pPr>
          </w:p>
          <w:p w14:paraId="3EBAE32C" w14:textId="77777777" w:rsidR="00FF2A00" w:rsidRPr="00C70ABC" w:rsidRDefault="00FF2A00">
            <w:pPr>
              <w:rPr>
                <w:rFonts w:asciiTheme="majorHAnsi" w:hAnsiTheme="majorHAnsi" w:cstheme="majorHAnsi"/>
                <w:noProof/>
                <w:sz w:val="24"/>
                <w:szCs w:val="24"/>
              </w:rPr>
            </w:pPr>
          </w:p>
          <w:p w14:paraId="22A9DB90" w14:textId="77777777" w:rsidR="00FF2A00" w:rsidRPr="00C70ABC" w:rsidRDefault="00FF2A00">
            <w:pPr>
              <w:rPr>
                <w:rFonts w:asciiTheme="majorHAnsi" w:hAnsiTheme="majorHAnsi" w:cstheme="majorHAnsi"/>
                <w:noProof/>
                <w:sz w:val="24"/>
                <w:szCs w:val="24"/>
              </w:rPr>
            </w:pPr>
          </w:p>
          <w:p w14:paraId="6958EF36" w14:textId="77777777" w:rsidR="00FF2A00" w:rsidRPr="00C70ABC" w:rsidRDefault="00FF2A00">
            <w:pPr>
              <w:rPr>
                <w:rFonts w:asciiTheme="majorHAnsi" w:hAnsiTheme="majorHAnsi" w:cstheme="majorHAnsi"/>
                <w:noProof/>
                <w:sz w:val="24"/>
                <w:szCs w:val="24"/>
              </w:rPr>
            </w:pPr>
          </w:p>
          <w:p w14:paraId="13DDEAE6" w14:textId="77777777" w:rsidR="00C70ABC" w:rsidRPr="00C70ABC" w:rsidRDefault="00C70ABC">
            <w:pPr>
              <w:rPr>
                <w:rFonts w:asciiTheme="majorHAnsi" w:hAnsiTheme="majorHAnsi" w:cstheme="majorHAnsi"/>
                <w:noProof/>
                <w:sz w:val="24"/>
                <w:szCs w:val="24"/>
              </w:rPr>
            </w:pPr>
          </w:p>
          <w:p w14:paraId="43892BD5" w14:textId="77777777" w:rsidR="00FF2A00" w:rsidRPr="00C70ABC" w:rsidRDefault="00FF2A00">
            <w:pPr>
              <w:rPr>
                <w:rFonts w:asciiTheme="majorHAnsi" w:hAnsiTheme="majorHAnsi" w:cstheme="majorHAnsi"/>
                <w:noProof/>
                <w:sz w:val="24"/>
                <w:szCs w:val="24"/>
              </w:rPr>
            </w:pPr>
            <w:r w:rsidRPr="00C70ABC">
              <w:rPr>
                <w:rFonts w:asciiTheme="majorHAnsi" w:hAnsiTheme="majorHAnsi" w:cstheme="majorHAnsi"/>
                <w:noProof/>
                <w:sz w:val="24"/>
                <w:szCs w:val="24"/>
              </w:rPr>
              <w:t>Please list any specific engaging activities you plan to use e.g. a site visit, a walk round the area, high quality old and new images, use of historical directories etc.)</w:t>
            </w:r>
          </w:p>
        </w:tc>
        <w:tc>
          <w:tcPr>
            <w:tcW w:w="5935" w:type="dxa"/>
          </w:tcPr>
          <w:p w14:paraId="00635FA7" w14:textId="77777777" w:rsidR="00FF2A00" w:rsidRDefault="00F841A5">
            <w:pPr>
              <w:rPr>
                <w:rFonts w:asciiTheme="majorHAnsi" w:hAnsiTheme="majorHAnsi" w:cstheme="majorHAnsi"/>
                <w:sz w:val="24"/>
                <w:szCs w:val="24"/>
              </w:rPr>
            </w:pPr>
            <w:r>
              <w:rPr>
                <w:rFonts w:asciiTheme="majorHAnsi" w:hAnsiTheme="majorHAnsi" w:cstheme="majorHAnsi"/>
                <w:sz w:val="24"/>
                <w:szCs w:val="24"/>
              </w:rPr>
              <w:t xml:space="preserve">A walk around the local area, included a walk to/ visit inside the village hall which used to be where our school was located. </w:t>
            </w:r>
          </w:p>
          <w:p w14:paraId="7F5931E7" w14:textId="77777777" w:rsidR="00F841A5" w:rsidRDefault="00F841A5">
            <w:pPr>
              <w:rPr>
                <w:rFonts w:asciiTheme="majorHAnsi" w:hAnsiTheme="majorHAnsi" w:cstheme="majorHAnsi"/>
                <w:sz w:val="24"/>
                <w:szCs w:val="24"/>
              </w:rPr>
            </w:pPr>
            <w:r>
              <w:rPr>
                <w:rFonts w:asciiTheme="majorHAnsi" w:hAnsiTheme="majorHAnsi" w:cstheme="majorHAnsi"/>
                <w:sz w:val="24"/>
                <w:szCs w:val="24"/>
              </w:rPr>
              <w:t xml:space="preserve">Images of houses and buildings in the area, both in the past and in the present e.g. the house on the corner of Platting Road – an image from the past and from the present to enhance discussions of changes. </w:t>
            </w:r>
          </w:p>
          <w:p w14:paraId="1BDC5984" w14:textId="77777777" w:rsidR="00F841A5" w:rsidRPr="00C70ABC" w:rsidRDefault="00F841A5">
            <w:pPr>
              <w:rPr>
                <w:rFonts w:asciiTheme="majorHAnsi" w:hAnsiTheme="majorHAnsi" w:cstheme="majorHAnsi"/>
                <w:sz w:val="24"/>
                <w:szCs w:val="24"/>
              </w:rPr>
            </w:pPr>
            <w:r>
              <w:rPr>
                <w:rFonts w:asciiTheme="majorHAnsi" w:hAnsiTheme="majorHAnsi" w:cstheme="majorHAnsi"/>
                <w:sz w:val="24"/>
                <w:szCs w:val="24"/>
              </w:rPr>
              <w:t xml:space="preserve">Parents and grandparents who have lived through some of the changes to Lydgate and can come into school/ video call us so we can interview them to find out how Lydgate has changed over the years and also how lifestyles, jobs etc. have changed since they were the children’s age growing up in Lydgate. </w:t>
            </w:r>
          </w:p>
        </w:tc>
      </w:tr>
    </w:tbl>
    <w:p w14:paraId="3FA03E14" w14:textId="77777777" w:rsidR="000D7673" w:rsidRPr="00FF2A00" w:rsidRDefault="000D7673">
      <w:pPr>
        <w:rPr>
          <w:rFonts w:ascii="Twinkl Cursive Looped Thin" w:hAnsi="Twinkl Cursive Looped Thin"/>
          <w:sz w:val="24"/>
          <w:szCs w:val="24"/>
        </w:rPr>
      </w:pPr>
    </w:p>
    <w:sectPr w:rsidR="000D7673" w:rsidRPr="00FF2A00" w:rsidSect="000D767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inkl Cursive Looped Thin">
    <w:altName w:val="Calibri"/>
    <w:charset w:val="00"/>
    <w:family w:val="auto"/>
    <w:pitch w:val="variable"/>
    <w:sig w:usb0="0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581EA2"/>
    <w:multiLevelType w:val="hybridMultilevel"/>
    <w:tmpl w:val="32CAE1CC"/>
    <w:lvl w:ilvl="0" w:tplc="95764E74">
      <w:start w:val="23"/>
      <w:numFmt w:val="bullet"/>
      <w:lvlText w:val="-"/>
      <w:lvlJc w:val="left"/>
      <w:pPr>
        <w:ind w:left="720"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581C47"/>
    <w:multiLevelType w:val="hybridMultilevel"/>
    <w:tmpl w:val="C2E0AC0C"/>
    <w:lvl w:ilvl="0" w:tplc="0096BE08">
      <w:numFmt w:val="bullet"/>
      <w:lvlText w:val="-"/>
      <w:lvlJc w:val="left"/>
      <w:pPr>
        <w:ind w:left="720" w:hanging="360"/>
      </w:pPr>
      <w:rPr>
        <w:rFonts w:ascii="Twinkl Cursive Looped Thin" w:eastAsiaTheme="minorHAnsi" w:hAnsi="Twinkl Cursive Looped Thi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73"/>
    <w:rsid w:val="000D7673"/>
    <w:rsid w:val="001061D8"/>
    <w:rsid w:val="00275ECD"/>
    <w:rsid w:val="00281010"/>
    <w:rsid w:val="003814E5"/>
    <w:rsid w:val="009A4E25"/>
    <w:rsid w:val="00C70ABC"/>
    <w:rsid w:val="00C77343"/>
    <w:rsid w:val="00E04373"/>
    <w:rsid w:val="00F841A5"/>
    <w:rsid w:val="00FE49D8"/>
    <w:rsid w:val="00FF2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5FB1"/>
  <w15:chartTrackingRefBased/>
  <w15:docId w15:val="{F8DFCBC1-CDED-4792-AF1A-CCFD2F1F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7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7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7A466D0F0B014199F17874A9089BD2" ma:contentTypeVersion="19" ma:contentTypeDescription="Create a new document." ma:contentTypeScope="" ma:versionID="58a4b552d0690acd42ad499283d99787">
  <xsd:schema xmlns:xsd="http://www.w3.org/2001/XMLSchema" xmlns:xs="http://www.w3.org/2001/XMLSchema" xmlns:p="http://schemas.microsoft.com/office/2006/metadata/properties" xmlns:ns2="408036ea-1b9e-4437-8296-2e19a6775779" xmlns:ns3="07b4d3a2-3fa1-401f-bd62-629c5e67585e" xmlns:ns4="bb952b06-3268-4e55-b0fe-9eb49669fc08" targetNamespace="http://schemas.microsoft.com/office/2006/metadata/properties" ma:root="true" ma:fieldsID="55fdb25c3cacee7cd75d45539b0accb2" ns2:_="" ns3:_="" ns4:_="">
    <xsd:import namespace="408036ea-1b9e-4437-8296-2e19a6775779"/>
    <xsd:import namespace="07b4d3a2-3fa1-401f-bd62-629c5e67585e"/>
    <xsd:import namespace="bb952b06-3268-4e55-b0fe-9eb49669f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036ea-1b9e-4437-8296-2e19a6775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f4335e-c6cf-4429-aa3a-f62cbecd1b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b4d3a2-3fa1-401f-bd62-629c5e6758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952b06-3268-4e55-b0fe-9eb49669fc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cb3f3a3-df16-4a80-a814-479147323afc}" ma:internalName="TaxCatchAll" ma:showField="CatchAllData" ma:web="07b4d3a2-3fa1-401f-bd62-629c5e6758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b952b06-3268-4e55-b0fe-9eb49669fc08" xsi:nil="true"/>
    <lcf76f155ced4ddcb4097134ff3c332f xmlns="408036ea-1b9e-4437-8296-2e19a67757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F2C642-DE97-4199-A4F2-FA109D49F2BD}"/>
</file>

<file path=customXml/itemProps2.xml><?xml version="1.0" encoding="utf-8"?>
<ds:datastoreItem xmlns:ds="http://schemas.openxmlformats.org/officeDocument/2006/customXml" ds:itemID="{2F94AA88-EC87-40E6-B4F5-EF819ADAFB3B}"/>
</file>

<file path=customXml/itemProps3.xml><?xml version="1.0" encoding="utf-8"?>
<ds:datastoreItem xmlns:ds="http://schemas.openxmlformats.org/officeDocument/2006/customXml" ds:itemID="{DCFA87AC-D2A6-4091-B622-435F20ECE8B0}"/>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Lees</dc:creator>
  <cp:keywords/>
  <dc:description/>
  <cp:lastModifiedBy>Horsley, Daisy</cp:lastModifiedBy>
  <cp:revision>3</cp:revision>
  <dcterms:created xsi:type="dcterms:W3CDTF">2022-06-23T13:14:00Z</dcterms:created>
  <dcterms:modified xsi:type="dcterms:W3CDTF">2022-11-21T17:07:00Z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0x010100577A466D0F0B014199F17874A9089BD2</vt:lpwstr>
  </property>
</Properties>
</file>